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РЕПУБЛИКА СРБИЈА</w:t>
      </w:r>
      <w:r w:rsidR="00A70F15" w:rsidRPr="00662FE8">
        <w:rPr>
          <w:sz w:val="22"/>
          <w:szCs w:val="22"/>
          <w:lang w:val="sr-Cyrl-CS"/>
        </w:rPr>
        <w:tab/>
      </w:r>
      <w:r w:rsidR="00A70F15" w:rsidRPr="00662FE8">
        <w:rPr>
          <w:sz w:val="22"/>
          <w:szCs w:val="22"/>
          <w:lang w:val="sr-Cyrl-CS"/>
        </w:rPr>
        <w:tab/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НАРОДНА СКУПШТИНА</w:t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 xml:space="preserve">Одбор за правосуђе, државну </w:t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управу и локалну самоуправу</w:t>
      </w:r>
    </w:p>
    <w:p w:rsidR="006B6FF7" w:rsidRPr="00662FE8" w:rsidRDefault="00B86EC4" w:rsidP="00B86EC4">
      <w:pPr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>0</w:t>
      </w:r>
      <w:r w:rsidRPr="00662FE8">
        <w:rPr>
          <w:sz w:val="22"/>
          <w:szCs w:val="22"/>
        </w:rPr>
        <w:t>7</w:t>
      </w:r>
      <w:r w:rsidRPr="00662FE8">
        <w:rPr>
          <w:sz w:val="22"/>
          <w:szCs w:val="22"/>
          <w:lang w:val="sr-Cyrl-CS"/>
        </w:rPr>
        <w:t xml:space="preserve"> Број:</w:t>
      </w:r>
      <w:r w:rsidRPr="00662FE8">
        <w:rPr>
          <w:sz w:val="22"/>
          <w:szCs w:val="22"/>
        </w:rPr>
        <w:t xml:space="preserve"> </w:t>
      </w:r>
      <w:r w:rsidR="00142EDF" w:rsidRPr="00662FE8">
        <w:rPr>
          <w:sz w:val="22"/>
          <w:szCs w:val="22"/>
          <w:lang w:val="sr-Cyrl-RS"/>
        </w:rPr>
        <w:t>06-2</w:t>
      </w:r>
      <w:r w:rsidR="001952AE" w:rsidRPr="00662FE8">
        <w:rPr>
          <w:sz w:val="22"/>
          <w:szCs w:val="22"/>
        </w:rPr>
        <w:t>/</w:t>
      </w:r>
      <w:r w:rsidR="00464C4C">
        <w:rPr>
          <w:sz w:val="22"/>
          <w:szCs w:val="22"/>
          <w:lang w:val="sr-Cyrl-RS"/>
        </w:rPr>
        <w:t>179</w:t>
      </w:r>
      <w:r w:rsidR="003D3D6F" w:rsidRPr="00662FE8">
        <w:rPr>
          <w:sz w:val="22"/>
          <w:szCs w:val="22"/>
        </w:rPr>
        <w:t>-1</w:t>
      </w:r>
      <w:r w:rsidR="00E43E14" w:rsidRPr="00662FE8">
        <w:rPr>
          <w:sz w:val="22"/>
          <w:szCs w:val="22"/>
          <w:lang w:val="sr-Cyrl-RS"/>
        </w:rPr>
        <w:t>8</w:t>
      </w:r>
    </w:p>
    <w:p w:rsidR="00B86EC4" w:rsidRPr="00662FE8" w:rsidRDefault="00464C4C" w:rsidP="00B86EC4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>3</w:t>
      </w:r>
      <w:r w:rsidR="00304CD7" w:rsidRPr="00662FE8">
        <w:rPr>
          <w:sz w:val="22"/>
          <w:szCs w:val="22"/>
          <w:lang w:val="sr-Cyrl-RS"/>
        </w:rPr>
        <w:t xml:space="preserve">. </w:t>
      </w:r>
      <w:proofErr w:type="gramStart"/>
      <w:r w:rsidR="00CF7043" w:rsidRPr="00662FE8">
        <w:rPr>
          <w:sz w:val="22"/>
          <w:szCs w:val="22"/>
          <w:lang w:val="sr-Cyrl-RS"/>
        </w:rPr>
        <w:t>јул</w:t>
      </w:r>
      <w:proofErr w:type="gramEnd"/>
      <w:r w:rsidR="00B86EC4" w:rsidRPr="00662FE8">
        <w:rPr>
          <w:sz w:val="22"/>
          <w:szCs w:val="22"/>
          <w:lang w:val="sr-Cyrl-RS"/>
        </w:rPr>
        <w:t xml:space="preserve"> </w:t>
      </w:r>
      <w:r w:rsidR="00B86EC4" w:rsidRPr="00662FE8">
        <w:rPr>
          <w:sz w:val="22"/>
          <w:szCs w:val="22"/>
          <w:lang w:val="sr-Cyrl-CS"/>
        </w:rPr>
        <w:t>201</w:t>
      </w:r>
      <w:r w:rsidR="00E43E14" w:rsidRPr="00662FE8">
        <w:rPr>
          <w:sz w:val="22"/>
          <w:szCs w:val="22"/>
          <w:lang w:val="sr-Cyrl-CS"/>
        </w:rPr>
        <w:t>8</w:t>
      </w:r>
      <w:r w:rsidR="00B86EC4" w:rsidRPr="00662FE8">
        <w:rPr>
          <w:sz w:val="22"/>
          <w:szCs w:val="22"/>
          <w:lang w:val="sr-Cyrl-CS"/>
        </w:rPr>
        <w:t>. године</w:t>
      </w:r>
    </w:p>
    <w:p w:rsidR="00CF7043" w:rsidRDefault="00B86EC4" w:rsidP="002B7FFD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Б е о г р а д</w:t>
      </w:r>
    </w:p>
    <w:p w:rsidR="00662FE8" w:rsidRDefault="00662FE8" w:rsidP="002B7FFD">
      <w:pPr>
        <w:rPr>
          <w:sz w:val="22"/>
          <w:szCs w:val="22"/>
          <w:lang w:val="sr-Cyrl-CS"/>
        </w:rPr>
      </w:pPr>
    </w:p>
    <w:p w:rsidR="00464C4C" w:rsidRDefault="00464C4C" w:rsidP="002B7FFD">
      <w:pPr>
        <w:rPr>
          <w:sz w:val="22"/>
          <w:szCs w:val="22"/>
          <w:lang w:val="sr-Cyrl-CS"/>
        </w:rPr>
      </w:pPr>
    </w:p>
    <w:p w:rsidR="00464C4C" w:rsidRDefault="00464C4C" w:rsidP="002B7FFD">
      <w:pPr>
        <w:rPr>
          <w:sz w:val="22"/>
          <w:szCs w:val="22"/>
          <w:lang w:val="sr-Cyrl-CS"/>
        </w:rPr>
      </w:pPr>
    </w:p>
    <w:p w:rsidR="00464C4C" w:rsidRPr="00662FE8" w:rsidRDefault="00464C4C" w:rsidP="002B7FFD">
      <w:pPr>
        <w:rPr>
          <w:sz w:val="22"/>
          <w:szCs w:val="22"/>
          <w:lang w:val="sr-Cyrl-CS"/>
        </w:rPr>
      </w:pPr>
    </w:p>
    <w:p w:rsidR="00C85EF1" w:rsidRPr="00662FE8" w:rsidRDefault="001F6255" w:rsidP="00F26078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F26078" w:rsidRPr="00662FE8">
        <w:rPr>
          <w:sz w:val="22"/>
          <w:szCs w:val="22"/>
          <w:lang w:val="sr-Cyrl-CS"/>
        </w:rPr>
        <w:t xml:space="preserve">На основу члана 70. став 1. алинеја 1. Пословника Народне скупштине </w:t>
      </w:r>
    </w:p>
    <w:p w:rsidR="00790D95" w:rsidRDefault="00790D95" w:rsidP="00F26078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464C4C" w:rsidRPr="00662FE8" w:rsidRDefault="00464C4C" w:rsidP="00F26078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B86EC4" w:rsidRPr="00662FE8" w:rsidRDefault="00B86EC4" w:rsidP="00EA64FA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С А З И В А М</w:t>
      </w:r>
    </w:p>
    <w:p w:rsidR="002B7C0C" w:rsidRPr="00662FE8" w:rsidRDefault="00E43E14" w:rsidP="00EA64FA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>3</w:t>
      </w:r>
      <w:r w:rsidR="00464C4C">
        <w:rPr>
          <w:sz w:val="22"/>
          <w:szCs w:val="22"/>
          <w:lang w:val="sr-Cyrl-RS"/>
        </w:rPr>
        <w:t>8</w:t>
      </w:r>
      <w:r w:rsidR="00070B5F" w:rsidRPr="00662FE8">
        <w:rPr>
          <w:sz w:val="22"/>
          <w:szCs w:val="22"/>
          <w:lang w:val="sr-Cyrl-RS"/>
        </w:rPr>
        <w:t>.</w:t>
      </w:r>
      <w:r w:rsidR="00B86EC4" w:rsidRPr="00662FE8">
        <w:rPr>
          <w:sz w:val="22"/>
          <w:szCs w:val="22"/>
          <w:lang w:val="sr-Cyrl-CS"/>
        </w:rPr>
        <w:t xml:space="preserve"> СЕДНИЦУ ОДБОРА ЗА ПРАВОСУЂЕ, </w:t>
      </w:r>
    </w:p>
    <w:p w:rsidR="00C07D0D" w:rsidRPr="00662FE8" w:rsidRDefault="00B86EC4" w:rsidP="00C07D0D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 xml:space="preserve">ДРЖАВНУ УПРАВУ И ЛОКАЛНУ САМОУПРАВУ </w:t>
      </w:r>
      <w:r w:rsidR="00C07D0D" w:rsidRPr="00662FE8">
        <w:rPr>
          <w:sz w:val="22"/>
          <w:szCs w:val="22"/>
          <w:lang w:val="sr-Cyrl-CS"/>
        </w:rPr>
        <w:t xml:space="preserve"> </w:t>
      </w:r>
    </w:p>
    <w:p w:rsidR="007B53D9" w:rsidRPr="00662FE8" w:rsidRDefault="00B86EC4" w:rsidP="00C07D0D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ЗА</w:t>
      </w:r>
      <w:r w:rsidR="007D22D7" w:rsidRPr="00662FE8">
        <w:rPr>
          <w:sz w:val="22"/>
          <w:szCs w:val="22"/>
        </w:rPr>
        <w:t xml:space="preserve"> </w:t>
      </w:r>
      <w:r w:rsidR="00464C4C">
        <w:rPr>
          <w:sz w:val="22"/>
          <w:szCs w:val="22"/>
          <w:lang w:val="sr-Cyrl-RS"/>
        </w:rPr>
        <w:t>УТОРАК</w:t>
      </w:r>
      <w:r w:rsidRPr="00662FE8">
        <w:rPr>
          <w:sz w:val="22"/>
          <w:szCs w:val="22"/>
          <w:lang w:val="sr-Cyrl-CS"/>
        </w:rPr>
        <w:t>,</w:t>
      </w:r>
      <w:r w:rsidR="00961A70" w:rsidRPr="00662FE8">
        <w:rPr>
          <w:sz w:val="22"/>
          <w:szCs w:val="22"/>
          <w:lang w:val="sr-Cyrl-CS"/>
        </w:rPr>
        <w:t xml:space="preserve"> </w:t>
      </w:r>
      <w:r w:rsidR="00C07D0D" w:rsidRPr="00662FE8">
        <w:rPr>
          <w:sz w:val="22"/>
          <w:szCs w:val="22"/>
        </w:rPr>
        <w:t>1</w:t>
      </w:r>
      <w:r w:rsidR="00464C4C">
        <w:rPr>
          <w:sz w:val="22"/>
          <w:szCs w:val="22"/>
          <w:lang w:val="sr-Cyrl-RS"/>
        </w:rPr>
        <w:t>7</w:t>
      </w:r>
      <w:r w:rsidR="001952AE" w:rsidRPr="00662FE8">
        <w:rPr>
          <w:sz w:val="22"/>
          <w:szCs w:val="22"/>
          <w:lang w:val="sr-Cyrl-RS"/>
        </w:rPr>
        <w:t xml:space="preserve">. </w:t>
      </w:r>
      <w:r w:rsidR="00347FB1" w:rsidRPr="00662FE8">
        <w:rPr>
          <w:sz w:val="22"/>
          <w:szCs w:val="22"/>
          <w:lang w:val="sr-Cyrl-RS"/>
        </w:rPr>
        <w:t>ЈУ</w:t>
      </w:r>
      <w:r w:rsidR="00CF7043" w:rsidRPr="00662FE8">
        <w:rPr>
          <w:sz w:val="22"/>
          <w:szCs w:val="22"/>
          <w:lang w:val="sr-Cyrl-RS"/>
        </w:rPr>
        <w:t>Л</w:t>
      </w:r>
      <w:r w:rsidRPr="00662FE8">
        <w:rPr>
          <w:sz w:val="22"/>
          <w:szCs w:val="22"/>
          <w:lang w:val="sr-Cyrl-RS"/>
        </w:rPr>
        <w:t xml:space="preserve"> </w:t>
      </w:r>
      <w:r w:rsidRPr="00662FE8">
        <w:rPr>
          <w:sz w:val="22"/>
          <w:szCs w:val="22"/>
          <w:lang w:val="sr-Cyrl-CS"/>
        </w:rPr>
        <w:t>201</w:t>
      </w:r>
      <w:r w:rsidR="00E43E14" w:rsidRPr="00662FE8">
        <w:rPr>
          <w:sz w:val="22"/>
          <w:szCs w:val="22"/>
          <w:lang w:val="sr-Cyrl-CS"/>
        </w:rPr>
        <w:t>8</w:t>
      </w:r>
      <w:r w:rsidRPr="00662FE8">
        <w:rPr>
          <w:sz w:val="22"/>
          <w:szCs w:val="22"/>
          <w:lang w:val="sr-Cyrl-CS"/>
        </w:rPr>
        <w:t xml:space="preserve">. ГОДИНЕ, </w:t>
      </w:r>
      <w:r w:rsidR="00070B5F" w:rsidRPr="00662FE8">
        <w:rPr>
          <w:sz w:val="22"/>
          <w:szCs w:val="22"/>
          <w:lang w:val="sr-Cyrl-CS"/>
        </w:rPr>
        <w:t xml:space="preserve">У </w:t>
      </w:r>
      <w:r w:rsidR="00464C4C">
        <w:rPr>
          <w:sz w:val="22"/>
          <w:szCs w:val="22"/>
          <w:lang w:val="sr-Cyrl-CS"/>
        </w:rPr>
        <w:t>9</w:t>
      </w:r>
      <w:r w:rsidR="001539DC" w:rsidRPr="00662FE8">
        <w:rPr>
          <w:sz w:val="22"/>
          <w:szCs w:val="22"/>
          <w:lang w:val="sr-Cyrl-CS"/>
        </w:rPr>
        <w:t>,</w:t>
      </w:r>
      <w:r w:rsidR="00464C4C">
        <w:rPr>
          <w:sz w:val="22"/>
          <w:szCs w:val="22"/>
          <w:lang w:val="sr-Cyrl-CS"/>
        </w:rPr>
        <w:t>3</w:t>
      </w:r>
      <w:r w:rsidR="001539DC" w:rsidRPr="00662FE8">
        <w:rPr>
          <w:sz w:val="22"/>
          <w:szCs w:val="22"/>
          <w:lang w:val="sr-Cyrl-CS"/>
        </w:rPr>
        <w:t>0</w:t>
      </w:r>
      <w:r w:rsidR="00F26078" w:rsidRPr="00662FE8">
        <w:rPr>
          <w:sz w:val="22"/>
          <w:szCs w:val="22"/>
          <w:lang w:val="sr-Cyrl-CS"/>
        </w:rPr>
        <w:t xml:space="preserve"> ЧАСОВА</w:t>
      </w:r>
    </w:p>
    <w:p w:rsidR="00521091" w:rsidRDefault="00521091" w:rsidP="00EA64FA">
      <w:pPr>
        <w:rPr>
          <w:sz w:val="22"/>
          <w:szCs w:val="22"/>
          <w:lang w:val="sr-Cyrl-RS"/>
        </w:rPr>
      </w:pPr>
    </w:p>
    <w:p w:rsidR="00464C4C" w:rsidRPr="00464C4C" w:rsidRDefault="00464C4C" w:rsidP="00EA64FA">
      <w:pPr>
        <w:rPr>
          <w:sz w:val="22"/>
          <w:szCs w:val="22"/>
          <w:lang w:val="sr-Cyrl-RS"/>
        </w:rPr>
      </w:pPr>
    </w:p>
    <w:p w:rsidR="0054763E" w:rsidRPr="00662FE8" w:rsidRDefault="00B86EC4" w:rsidP="00EA64FA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ab/>
        <w:t>За ову седницу предлажем следећи</w:t>
      </w:r>
    </w:p>
    <w:p w:rsidR="00662FE8" w:rsidRPr="00662FE8" w:rsidRDefault="00662FE8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521091" w:rsidRPr="00662FE8" w:rsidRDefault="007B53D9" w:rsidP="00521091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Д н е в н и  р е д :</w:t>
      </w:r>
    </w:p>
    <w:p w:rsidR="00521091" w:rsidRPr="00662FE8" w:rsidRDefault="00521091" w:rsidP="002B7FFD">
      <w:pPr>
        <w:tabs>
          <w:tab w:val="left" w:pos="1440"/>
        </w:tabs>
        <w:jc w:val="center"/>
        <w:rPr>
          <w:sz w:val="22"/>
          <w:szCs w:val="22"/>
        </w:rPr>
      </w:pPr>
      <w:r w:rsidRPr="00662FE8">
        <w:rPr>
          <w:sz w:val="22"/>
          <w:szCs w:val="22"/>
          <w:lang w:val="sr-Cyrl-CS" w:eastAsia="sr-Cyrl-CS"/>
        </w:rPr>
        <w:tab/>
      </w:r>
      <w:r w:rsidRPr="00662FE8">
        <w:rPr>
          <w:sz w:val="22"/>
          <w:szCs w:val="22"/>
          <w:lang w:val="sr-Cyrl-CS" w:eastAsia="sr-Cyrl-CS"/>
        </w:rPr>
        <w:tab/>
      </w:r>
    </w:p>
    <w:p w:rsidR="00CA5159" w:rsidRPr="00464C4C" w:rsidRDefault="00464C4C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119-2478/18, од 10</w:t>
      </w:r>
      <w:r w:rsidRPr="00E9190F">
        <w:rPr>
          <w:rFonts w:cs="Arial"/>
          <w:lang w:val="sr-Cyrl-RS"/>
        </w:rPr>
        <w:t>.</w:t>
      </w:r>
      <w:r w:rsidR="003D6188">
        <w:rPr>
          <w:rFonts w:cs="Arial"/>
          <w:lang w:val="sr-Cyrl-RS"/>
        </w:rPr>
        <w:t xml:space="preserve"> јула 2018</w:t>
      </w:r>
      <w:r>
        <w:rPr>
          <w:rFonts w:cs="Arial"/>
          <w:lang w:val="sr-Cyrl-RS"/>
        </w:rPr>
        <w:t>. године)</w:t>
      </w:r>
      <w:r w:rsidR="0088501A" w:rsidRPr="00662FE8">
        <w:rPr>
          <w:sz w:val="22"/>
          <w:szCs w:val="22"/>
          <w:lang w:val="sr-Cyrl-RS"/>
        </w:rPr>
        <w:t>;</w:t>
      </w:r>
    </w:p>
    <w:p w:rsidR="00464C4C" w:rsidRPr="00464C4C" w:rsidRDefault="00464C4C" w:rsidP="00464C4C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sz w:val="22"/>
          <w:szCs w:val="22"/>
          <w:lang w:val="sr-Cyrl-RS"/>
        </w:rPr>
      </w:pPr>
    </w:p>
    <w:p w:rsidR="00464C4C" w:rsidRPr="00662FE8" w:rsidRDefault="00464C4C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rStyle w:val="colornavy1"/>
          <w:color w:val="000000"/>
          <w:sz w:val="22"/>
          <w:szCs w:val="22"/>
          <w:lang w:val="sr-Cyrl-RS"/>
        </w:rPr>
      </w:pPr>
      <w:r>
        <w:rPr>
          <w:rFonts w:cs="Arial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119-2</w:t>
      </w:r>
      <w:r w:rsidR="00767790">
        <w:rPr>
          <w:rFonts w:cs="Arial"/>
          <w:lang w:val="sr-Cyrl-RS"/>
        </w:rPr>
        <w:t>507</w:t>
      </w:r>
      <w:r>
        <w:rPr>
          <w:rFonts w:cs="Arial"/>
          <w:lang w:val="sr-Cyrl-RS"/>
        </w:rPr>
        <w:t>/18, од 1</w:t>
      </w:r>
      <w:r w:rsidR="00767790">
        <w:rPr>
          <w:rFonts w:cs="Arial"/>
          <w:lang w:val="sr-Cyrl-RS"/>
        </w:rPr>
        <w:t>3</w:t>
      </w:r>
      <w:r w:rsidRPr="00E9190F">
        <w:rPr>
          <w:rFonts w:cs="Arial"/>
          <w:lang w:val="sr-Cyrl-RS"/>
        </w:rPr>
        <w:t>.</w:t>
      </w:r>
      <w:r w:rsidR="003D6188">
        <w:rPr>
          <w:rFonts w:cs="Arial"/>
          <w:lang w:val="sr-Cyrl-RS"/>
        </w:rPr>
        <w:t xml:space="preserve"> јула 2018</w:t>
      </w:r>
      <w:bookmarkStart w:id="0" w:name="_GoBack"/>
      <w:bookmarkEnd w:id="0"/>
      <w:r>
        <w:rPr>
          <w:rFonts w:cs="Arial"/>
          <w:lang w:val="sr-Cyrl-RS"/>
        </w:rPr>
        <w:t>. године);</w:t>
      </w:r>
    </w:p>
    <w:p w:rsidR="0054763E" w:rsidRPr="00464C4C" w:rsidRDefault="002B7FFD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r w:rsidRPr="00662FE8">
        <w:rPr>
          <w:rFonts w:cs="Arial"/>
          <w:sz w:val="22"/>
          <w:szCs w:val="22"/>
          <w:lang w:val="sr-Cyrl-RS"/>
        </w:rPr>
        <w:t>Разно.</w:t>
      </w:r>
    </w:p>
    <w:p w:rsidR="00464C4C" w:rsidRPr="00662FE8" w:rsidRDefault="00464C4C" w:rsidP="00464C4C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sz w:val="22"/>
          <w:szCs w:val="22"/>
        </w:rPr>
      </w:pPr>
    </w:p>
    <w:p w:rsidR="00252777" w:rsidRDefault="007C6D44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B86EC4" w:rsidRPr="00662FE8">
        <w:rPr>
          <w:sz w:val="22"/>
          <w:szCs w:val="22"/>
          <w:lang w:val="sr-Cyrl-CS"/>
        </w:rPr>
        <w:t>Седница ће се одржати у Дому Народне скупштине, у Београду, Трг Николе Пашића 13</w:t>
      </w:r>
      <w:r w:rsidR="005B5C05" w:rsidRPr="00662FE8">
        <w:rPr>
          <w:sz w:val="22"/>
          <w:szCs w:val="22"/>
          <w:lang w:val="sr-Cyrl-CS"/>
        </w:rPr>
        <w:t>,</w:t>
      </w:r>
      <w:r w:rsidR="00B86EC4" w:rsidRPr="00662FE8">
        <w:rPr>
          <w:b/>
          <w:sz w:val="22"/>
          <w:szCs w:val="22"/>
          <w:lang w:val="sr-Cyrl-CS"/>
        </w:rPr>
        <w:t xml:space="preserve"> </w:t>
      </w:r>
      <w:r w:rsidR="00B86EC4" w:rsidRPr="00662FE8">
        <w:rPr>
          <w:sz w:val="22"/>
          <w:szCs w:val="22"/>
          <w:lang w:val="sr-Cyrl-CS"/>
        </w:rPr>
        <w:t>у сали</w:t>
      </w:r>
      <w:r w:rsidR="00F5059D" w:rsidRPr="00662FE8">
        <w:rPr>
          <w:sz w:val="22"/>
          <w:szCs w:val="22"/>
          <w:lang w:val="sr-Cyrl-CS"/>
        </w:rPr>
        <w:t xml:space="preserve"> </w:t>
      </w:r>
      <w:r w:rsidR="00EA1273" w:rsidRPr="00662FE8">
        <w:rPr>
          <w:sz w:val="22"/>
          <w:szCs w:val="22"/>
        </w:rPr>
        <w:t>I</w:t>
      </w:r>
      <w:r w:rsidR="00154DB2" w:rsidRPr="00662FE8">
        <w:rPr>
          <w:sz w:val="22"/>
          <w:szCs w:val="22"/>
        </w:rPr>
        <w:t>I</w:t>
      </w:r>
      <w:r w:rsidR="00767790" w:rsidRPr="00662FE8">
        <w:rPr>
          <w:sz w:val="22"/>
          <w:szCs w:val="22"/>
        </w:rPr>
        <w:t>I</w:t>
      </w:r>
      <w:r w:rsidR="005F146C" w:rsidRPr="00662FE8">
        <w:rPr>
          <w:sz w:val="22"/>
          <w:szCs w:val="22"/>
        </w:rPr>
        <w:t xml:space="preserve"> </w:t>
      </w:r>
      <w:r w:rsidR="00767790">
        <w:rPr>
          <w:sz w:val="22"/>
          <w:szCs w:val="22"/>
          <w:lang w:val="sr-Cyrl-RS"/>
        </w:rPr>
        <w:t>на првом спрату</w:t>
      </w:r>
      <w:r w:rsidR="00492B4B" w:rsidRPr="00662FE8">
        <w:rPr>
          <w:sz w:val="22"/>
          <w:szCs w:val="22"/>
          <w:lang w:val="sr-Cyrl-CS"/>
        </w:rPr>
        <w:t>.</w:t>
      </w:r>
    </w:p>
    <w:p w:rsidR="00464C4C" w:rsidRDefault="00464C4C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464C4C" w:rsidRPr="00662FE8" w:rsidRDefault="00464C4C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CA5159" w:rsidRPr="00662FE8" w:rsidRDefault="00CA5159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AF1A6A" w:rsidRPr="00662FE8" w:rsidRDefault="00FF2CD2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</w:rPr>
        <w:tab/>
      </w:r>
      <w:r w:rsidRPr="00662FE8">
        <w:rPr>
          <w:sz w:val="22"/>
          <w:szCs w:val="22"/>
        </w:rPr>
        <w:tab/>
      </w:r>
      <w:r w:rsidR="00B86EC4" w:rsidRPr="00662FE8">
        <w:rPr>
          <w:sz w:val="22"/>
          <w:szCs w:val="22"/>
          <w:lang w:val="sr-Cyrl-CS"/>
        </w:rPr>
        <w:t>ПРЕДСЕДНИК</w:t>
      </w:r>
      <w:r w:rsidR="001F6255" w:rsidRPr="00662FE8">
        <w:rPr>
          <w:sz w:val="22"/>
          <w:szCs w:val="22"/>
          <w:lang w:val="sr-Cyrl-RS"/>
        </w:rPr>
        <w:t xml:space="preserve"> ОДБОРА</w:t>
      </w:r>
    </w:p>
    <w:p w:rsidR="002B7FFD" w:rsidRPr="00662FE8" w:rsidRDefault="002B7FFD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002F1F" w:rsidRPr="00662FE8" w:rsidRDefault="00E45E3A" w:rsidP="00F35F37">
      <w:pPr>
        <w:tabs>
          <w:tab w:val="center" w:pos="6120"/>
        </w:tabs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  <w:t xml:space="preserve">        </w:t>
      </w:r>
      <w:r w:rsidR="00521091" w:rsidRPr="00662FE8">
        <w:rPr>
          <w:sz w:val="22"/>
          <w:szCs w:val="22"/>
          <w:lang w:val="sr-Cyrl-CS"/>
        </w:rPr>
        <w:t xml:space="preserve">  </w:t>
      </w:r>
      <w:r w:rsidR="001F6255" w:rsidRPr="00662FE8">
        <w:rPr>
          <w:sz w:val="22"/>
          <w:szCs w:val="22"/>
          <w:lang w:val="sr-Cyrl-CS"/>
        </w:rPr>
        <w:t>Петар Петровић</w:t>
      </w:r>
      <w:r w:rsidR="0054785D" w:rsidRPr="00662FE8">
        <w:rPr>
          <w:sz w:val="22"/>
          <w:szCs w:val="22"/>
          <w:lang w:val="sr-Cyrl-CS"/>
        </w:rPr>
        <w:t>, с.р.</w:t>
      </w:r>
      <w:r w:rsidR="0090074A" w:rsidRPr="00662FE8">
        <w:rPr>
          <w:sz w:val="22"/>
          <w:szCs w:val="22"/>
          <w:lang w:val="sr-Cyrl-RS"/>
        </w:rPr>
        <w:t xml:space="preserve"> </w:t>
      </w:r>
    </w:p>
    <w:sectPr w:rsidR="00002F1F" w:rsidRPr="00662FE8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D6188"/>
    <w:rsid w:val="003F3D07"/>
    <w:rsid w:val="00417B6A"/>
    <w:rsid w:val="00420EBB"/>
    <w:rsid w:val="0043344F"/>
    <w:rsid w:val="00441125"/>
    <w:rsid w:val="004471FB"/>
    <w:rsid w:val="00464C4C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6779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7949-A365-4D92-AC68-8BE55B0D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176</cp:revision>
  <cp:lastPrinted>2018-06-11T17:55:00Z</cp:lastPrinted>
  <dcterms:created xsi:type="dcterms:W3CDTF">2015-07-20T09:27:00Z</dcterms:created>
  <dcterms:modified xsi:type="dcterms:W3CDTF">2018-07-13T12:24:00Z</dcterms:modified>
</cp:coreProperties>
</file>